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36" w:rsidRDefault="00120F36" w:rsidP="00120F3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PATVIRTINTA</w:t>
      </w:r>
    </w:p>
    <w:p w:rsidR="00120F36" w:rsidRDefault="00120F36" w:rsidP="00120F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Skuodo vaikų lopšelio-darželio direktoriaus</w:t>
      </w:r>
    </w:p>
    <w:p w:rsidR="00120F36" w:rsidRDefault="00120F36" w:rsidP="00120F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 m.</w:t>
      </w:r>
      <w:r w:rsidR="009F19E3">
        <w:rPr>
          <w:rFonts w:ascii="Times New Roman" w:hAnsi="Times New Roman" w:cs="Times New Roman"/>
          <w:sz w:val="24"/>
          <w:szCs w:val="24"/>
        </w:rPr>
        <w:t xml:space="preserve"> gruodžio 31</w:t>
      </w:r>
      <w:r>
        <w:rPr>
          <w:rFonts w:ascii="Times New Roman" w:hAnsi="Times New Roman" w:cs="Times New Roman"/>
          <w:sz w:val="24"/>
          <w:szCs w:val="24"/>
        </w:rPr>
        <w:t xml:space="preserve"> d. įsakymu Nr. V1-</w:t>
      </w:r>
      <w:r w:rsidR="009F19E3">
        <w:rPr>
          <w:rFonts w:ascii="Times New Roman" w:hAnsi="Times New Roman" w:cs="Times New Roman"/>
          <w:sz w:val="24"/>
          <w:szCs w:val="24"/>
        </w:rPr>
        <w:t>31</w:t>
      </w:r>
    </w:p>
    <w:p w:rsidR="00120F36" w:rsidRDefault="00120F36" w:rsidP="00120F36">
      <w:pPr>
        <w:spacing w:after="0" w:line="240" w:lineRule="auto"/>
        <w:rPr>
          <w:rFonts w:ascii="Times New Roman" w:hAnsi="Times New Roman" w:cs="Times New Roman"/>
          <w:sz w:val="24"/>
          <w:szCs w:val="24"/>
        </w:rPr>
      </w:pP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SKUODO VAIKŲ LOPŠELIO-DARŽELIO PERSONALO IR RAŠTINĖS VADOVO</w:t>
      </w: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PAREIGYBĖS APRAŠYMAS</w:t>
      </w:r>
    </w:p>
    <w:p w:rsidR="00120F36" w:rsidRDefault="00120F36" w:rsidP="00120F36">
      <w:pPr>
        <w:spacing w:after="0" w:line="240" w:lineRule="auto"/>
        <w:rPr>
          <w:rFonts w:ascii="Times New Roman" w:hAnsi="Times New Roman" w:cs="Times New Roman"/>
          <w:sz w:val="24"/>
          <w:szCs w:val="24"/>
        </w:rPr>
      </w:pP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PERSONALO IR RAŠTINĖS VADOVO PAREIGYBĖ</w:t>
      </w:r>
    </w:p>
    <w:p w:rsidR="00120F36" w:rsidRDefault="00120F36" w:rsidP="00120F36">
      <w:pPr>
        <w:spacing w:after="0" w:line="240" w:lineRule="auto"/>
        <w:jc w:val="both"/>
        <w:rPr>
          <w:rFonts w:ascii="Times New Roman" w:hAnsi="Times New Roman" w:cs="Times New Roman"/>
          <w:sz w:val="24"/>
          <w:szCs w:val="24"/>
        </w:rPr>
      </w:pPr>
    </w:p>
    <w:p w:rsidR="00120F36" w:rsidRDefault="00120F36" w:rsidP="00120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Skuodo vaikų lopšelio-darželio (toliau – lopšelio-darželio) personalo ir raštinės vadovo pareigybės aprašymas reglamentuoja specialius reikalavimus šioms pareigoms eiti, funkcijas, atsakomybę.</w:t>
      </w:r>
    </w:p>
    <w:p w:rsidR="00120F36" w:rsidRDefault="00120F36" w:rsidP="00120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Personalo ir raštinės vadovo pareigybės grupė – kvalifikuotas darbuotojas.</w:t>
      </w:r>
    </w:p>
    <w:p w:rsidR="00120F36" w:rsidRDefault="00120F36" w:rsidP="00120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Personalo ir raštinės vadovo pareigybės lygis – C.</w:t>
      </w:r>
    </w:p>
    <w:p w:rsidR="00120F36" w:rsidRDefault="00120F36" w:rsidP="00120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Personalo ir raštinės vadovas yra pavaldus lopšelio-darželio direktoriui.</w:t>
      </w:r>
    </w:p>
    <w:p w:rsidR="00120F36" w:rsidRDefault="00120F36" w:rsidP="00120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Personalo ir raštinės vadovą skiria pareigoms ir atleidžia iš pareigų, nustato jo pareiginį atlyginimą, sudaro rašytinę darbo sutartį lopšelio-darželio direktorius.</w:t>
      </w:r>
    </w:p>
    <w:p w:rsidR="00120F36" w:rsidRDefault="00120F36" w:rsidP="00120F36">
      <w:pPr>
        <w:spacing w:after="0" w:line="240" w:lineRule="auto"/>
        <w:rPr>
          <w:rFonts w:ascii="Times New Roman" w:hAnsi="Times New Roman" w:cs="Times New Roman"/>
          <w:sz w:val="24"/>
          <w:szCs w:val="24"/>
        </w:rPr>
      </w:pP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SPECIALŪS REIKALAVIMAI ŠIAS PAREIGAS EINANČIAM DARBUOTOJUI</w:t>
      </w:r>
    </w:p>
    <w:p w:rsidR="00120F36" w:rsidRDefault="00120F36" w:rsidP="00120F36">
      <w:pPr>
        <w:spacing w:after="0" w:line="240" w:lineRule="auto"/>
        <w:rPr>
          <w:rFonts w:ascii="Times New Roman" w:hAnsi="Times New Roman" w:cs="Times New Roman"/>
          <w:sz w:val="24"/>
          <w:szCs w:val="24"/>
        </w:rPr>
      </w:pPr>
    </w:p>
    <w:p w:rsidR="00120F36" w:rsidRDefault="00120F36" w:rsidP="00120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Personalo ir raštinės vadovas turi atitikti šiuos reikalavimus:</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ab/>
        <w:t>6.1. turėti ne žemesnį kaip vidurinį išsilavinimą;</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ab/>
        <w:t>6.2. išmanyti ir gebėti pagal savo kompetenciją savo darbe Lietuvos Respublikos Darbo kodeksą, Asmens duomenų teisinės apsaugos įstatymą, Įstatymų ir kitų teisės norminių aktų rengimo tvarką, dokumentų rengimo taisykles, dokumentų tvarkymo ir apskaitos taisykles, bendrųjų dokumentų saugojimo terminų rodyklę, lietuvių bendrinę ir kanceliarinę kalbą;</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ab/>
        <w:t>6.3. gebėti rengti teisės aktus ( direktoriaus įsakymus, pareigybių aprašymus, pažymas, išvadas, pranešimus, ataskaitas, atsiliepimus), kitus informacinius, organizacinius ir tvarkomuosius dokumentus, turėti raštvedybos pagrindus;</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ab/>
        <w:t>6.4. mokėti dirbti kompiuteriu Microsoft Word, Microsoft Excel programomis;</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ab/>
        <w:t>6.5. mokėti rasti, valdyti, kaupti, sisteminti, atnaujinti ir apibendrinti informaciją;</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ab/>
        <w:t>6.6. mokėti bent vieną užsienio kalbą;</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ab/>
        <w:t>6.7. gebėti dirbti komandoje, spręsti konfliktus, glaustai pateikti informaciją, būti</w:t>
      </w:r>
    </w:p>
    <w:p w:rsidR="00120F36" w:rsidRDefault="00120F36" w:rsidP="00120F36">
      <w:pPr>
        <w:spacing w:after="0"/>
        <w:jc w:val="both"/>
        <w:rPr>
          <w:rFonts w:ascii="Times New Roman" w:hAnsi="Times New Roman" w:cs="Times New Roman"/>
          <w:sz w:val="24"/>
          <w:szCs w:val="24"/>
        </w:rPr>
      </w:pPr>
      <w:r>
        <w:rPr>
          <w:rFonts w:ascii="Times New Roman" w:hAnsi="Times New Roman" w:cs="Times New Roman"/>
          <w:sz w:val="24"/>
          <w:szCs w:val="24"/>
        </w:rPr>
        <w:t>komunikabiliam, nešališkam, turėti raiškią dikciją, žinoti pagrindinius bendravimo ir bendradarbiavimo principus bei etikos normas.</w:t>
      </w:r>
    </w:p>
    <w:p w:rsidR="00120F36" w:rsidRDefault="00120F36" w:rsidP="00120F36">
      <w:pPr>
        <w:spacing w:after="0"/>
        <w:rPr>
          <w:rFonts w:ascii="Times New Roman" w:hAnsi="Times New Roman" w:cs="Times New Roman"/>
          <w:sz w:val="24"/>
          <w:szCs w:val="24"/>
        </w:rPr>
      </w:pP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120F36" w:rsidRDefault="00120F36" w:rsidP="0012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ŠIAS PAREIGAS EINANČIO DARBUOTO FUNKCIJOS</w:t>
      </w:r>
    </w:p>
    <w:p w:rsidR="00120F36" w:rsidRDefault="00120F36" w:rsidP="00120F36">
      <w:pPr>
        <w:spacing w:after="0"/>
        <w:rPr>
          <w:rFonts w:ascii="Times New Roman" w:hAnsi="Times New Roman" w:cs="Times New Roman"/>
          <w:sz w:val="24"/>
          <w:szCs w:val="24"/>
        </w:rPr>
      </w:pPr>
    </w:p>
    <w:p w:rsidR="00120F36" w:rsidRDefault="00120F36" w:rsidP="009F19E3">
      <w:pPr>
        <w:spacing w:after="0"/>
        <w:jc w:val="both"/>
        <w:rPr>
          <w:rFonts w:ascii="Times New Roman" w:hAnsi="Times New Roman" w:cs="Times New Roman"/>
          <w:sz w:val="24"/>
          <w:szCs w:val="24"/>
        </w:rPr>
      </w:pPr>
      <w:r>
        <w:rPr>
          <w:rFonts w:ascii="Times New Roman" w:hAnsi="Times New Roman" w:cs="Times New Roman"/>
          <w:sz w:val="24"/>
          <w:szCs w:val="24"/>
        </w:rPr>
        <w:tab/>
        <w:t>7. Personalo ir raštinės vadovas vykdo šias funkcijas:</w:t>
      </w:r>
    </w:p>
    <w:p w:rsidR="00120F36" w:rsidRDefault="00120F36" w:rsidP="009F19E3">
      <w:pPr>
        <w:spacing w:after="0"/>
        <w:jc w:val="both"/>
        <w:rPr>
          <w:rFonts w:ascii="Times New Roman" w:hAnsi="Times New Roman" w:cs="Times New Roman"/>
          <w:sz w:val="24"/>
          <w:szCs w:val="24"/>
        </w:rPr>
      </w:pPr>
      <w:r>
        <w:rPr>
          <w:rFonts w:ascii="Times New Roman" w:hAnsi="Times New Roman" w:cs="Times New Roman"/>
          <w:sz w:val="24"/>
          <w:szCs w:val="24"/>
        </w:rPr>
        <w:tab/>
        <w:t>7.1. rengia direktoriaus įsakymų projektus ir kitus dokumentus dėl darbuotojų priėmimo į darbą, perkėlimo į kitas pareigas, atleidimo iš darbo, atostogų suteikimo, komandiruočių, darbo stažo, priedų, priemokų ir pašalpų skyrimo, skatinimo, drausminės, materialinės atsakomybės ir kitais personalo valdymo ir veiklos klausimais;</w:t>
      </w:r>
    </w:p>
    <w:p w:rsidR="00120F36" w:rsidRDefault="00120F36" w:rsidP="009F19E3">
      <w:pPr>
        <w:spacing w:after="0"/>
        <w:jc w:val="both"/>
        <w:rPr>
          <w:rFonts w:ascii="Times New Roman" w:hAnsi="Times New Roman" w:cs="Times New Roman"/>
          <w:sz w:val="24"/>
          <w:szCs w:val="24"/>
        </w:rPr>
      </w:pPr>
      <w:r>
        <w:rPr>
          <w:rFonts w:ascii="Times New Roman" w:hAnsi="Times New Roman" w:cs="Times New Roman"/>
          <w:sz w:val="24"/>
          <w:szCs w:val="24"/>
        </w:rPr>
        <w:tab/>
        <w:t>7.2. supažindina darbuotojus su lopšelio-darželio direktoriaus personalo įsakymais;</w:t>
      </w:r>
    </w:p>
    <w:p w:rsidR="00120F36" w:rsidRDefault="00120F36" w:rsidP="009F19E3">
      <w:pPr>
        <w:spacing w:after="0"/>
        <w:jc w:val="both"/>
        <w:rPr>
          <w:rFonts w:ascii="Times New Roman" w:hAnsi="Times New Roman" w:cs="Times New Roman"/>
          <w:sz w:val="24"/>
          <w:szCs w:val="24"/>
        </w:rPr>
      </w:pPr>
      <w:r>
        <w:rPr>
          <w:rFonts w:ascii="Times New Roman" w:hAnsi="Times New Roman" w:cs="Times New Roman"/>
          <w:sz w:val="24"/>
          <w:szCs w:val="24"/>
        </w:rPr>
        <w:tab/>
        <w:t>7.3. tvarko lopšelio-darželio darbuotojų asmens bylas;</w:t>
      </w:r>
    </w:p>
    <w:p w:rsidR="00120F36" w:rsidRDefault="00120F36" w:rsidP="009F19E3">
      <w:pPr>
        <w:spacing w:after="0"/>
        <w:jc w:val="both"/>
        <w:rPr>
          <w:rFonts w:ascii="Times New Roman" w:hAnsi="Times New Roman" w:cs="Times New Roman"/>
          <w:sz w:val="24"/>
          <w:szCs w:val="24"/>
        </w:rPr>
      </w:pPr>
      <w:r>
        <w:rPr>
          <w:rFonts w:ascii="Times New Roman" w:hAnsi="Times New Roman" w:cs="Times New Roman"/>
          <w:sz w:val="24"/>
          <w:szCs w:val="24"/>
        </w:rPr>
        <w:tab/>
        <w:t>7.4. konsultuoja darbuotojus personalo administravimo klausimais;</w:t>
      </w:r>
    </w:p>
    <w:p w:rsidR="00120F36" w:rsidRDefault="00120F36" w:rsidP="009F19E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7.5. dirba su personalo </w:t>
      </w:r>
      <w:proofErr w:type="spellStart"/>
      <w:r>
        <w:rPr>
          <w:rFonts w:ascii="Times New Roman" w:hAnsi="Times New Roman" w:cs="Times New Roman"/>
          <w:sz w:val="24"/>
          <w:szCs w:val="24"/>
        </w:rPr>
        <w:t>Profit-Web</w:t>
      </w:r>
      <w:proofErr w:type="spellEnd"/>
      <w:r>
        <w:rPr>
          <w:rFonts w:ascii="Times New Roman" w:hAnsi="Times New Roman" w:cs="Times New Roman"/>
          <w:sz w:val="24"/>
          <w:szCs w:val="24"/>
        </w:rPr>
        <w:t xml:space="preserve"> programa;</w:t>
      </w:r>
    </w:p>
    <w:p w:rsidR="00120F36" w:rsidRDefault="00120F36" w:rsidP="009F19E3">
      <w:pPr>
        <w:spacing w:after="0"/>
        <w:jc w:val="both"/>
        <w:rPr>
          <w:rFonts w:ascii="Times New Roman" w:hAnsi="Times New Roman" w:cs="Times New Roman"/>
          <w:sz w:val="24"/>
          <w:szCs w:val="24"/>
        </w:rPr>
      </w:pPr>
      <w:r>
        <w:rPr>
          <w:rFonts w:ascii="Times New Roman" w:hAnsi="Times New Roman" w:cs="Times New Roman"/>
          <w:sz w:val="24"/>
          <w:szCs w:val="24"/>
        </w:rPr>
        <w:tab/>
        <w:t>7.6. atsako už teisingą darbuotojų atostogų trukmės nustatymą pagal galiojančius teisės aktus;</w:t>
      </w:r>
    </w:p>
    <w:p w:rsidR="00120F36" w:rsidRPr="00120F36" w:rsidRDefault="00120F36"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7.7. </w:t>
      </w:r>
      <w:r w:rsidRPr="00120F36">
        <w:rPr>
          <w:rFonts w:ascii="Times New Roman" w:hAnsi="Times New Roman" w:cs="Times New Roman"/>
          <w:sz w:val="24"/>
          <w:szCs w:val="24"/>
        </w:rPr>
        <w:t>gauna ir registruoja visą gautą (įvairiais būdais: elektroniniu paštu, paštu, telefonu ir pan.) korespondenciją ir informaciją, perduoda lopšelio-darželio direktoriui pavedimo rezoliucijai įrašyti, įteikia vykdytojams ir prižiūri tolesnį pavedimų vykdymą;</w:t>
      </w:r>
    </w:p>
    <w:p w:rsidR="00120F36" w:rsidRDefault="00120F36" w:rsidP="009F19E3">
      <w:pPr>
        <w:spacing w:after="0" w:line="240" w:lineRule="auto"/>
        <w:jc w:val="both"/>
        <w:rPr>
          <w:rFonts w:ascii="Times New Roman" w:hAnsi="Times New Roman" w:cs="Times New Roman"/>
          <w:sz w:val="24"/>
          <w:szCs w:val="24"/>
        </w:rPr>
      </w:pPr>
      <w:r w:rsidRPr="00120F36">
        <w:rPr>
          <w:rFonts w:ascii="Times New Roman" w:hAnsi="Times New Roman" w:cs="Times New Roman"/>
          <w:sz w:val="24"/>
          <w:szCs w:val="24"/>
        </w:rPr>
        <w:tab/>
        <w:t>7</w:t>
      </w:r>
      <w:r>
        <w:rPr>
          <w:rFonts w:ascii="Times New Roman" w:hAnsi="Times New Roman" w:cs="Times New Roman"/>
          <w:sz w:val="24"/>
          <w:szCs w:val="24"/>
        </w:rPr>
        <w:t>.8</w:t>
      </w:r>
      <w:r w:rsidRPr="00120F36">
        <w:rPr>
          <w:rFonts w:ascii="Times New Roman" w:hAnsi="Times New Roman" w:cs="Times New Roman"/>
          <w:sz w:val="24"/>
          <w:szCs w:val="24"/>
        </w:rPr>
        <w:t>. tvarko siunčiamuosius dokumentus: įformina, užr</w:t>
      </w:r>
      <w:r w:rsidR="009F19E3">
        <w:rPr>
          <w:rFonts w:ascii="Times New Roman" w:hAnsi="Times New Roman" w:cs="Times New Roman"/>
          <w:sz w:val="24"/>
          <w:szCs w:val="24"/>
        </w:rPr>
        <w:t>egistruoja, užpildo registrus;</w:t>
      </w:r>
    </w:p>
    <w:p w:rsidR="009D1D3E" w:rsidRPr="00120F36" w:rsidRDefault="009D1D3E"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7.9. </w:t>
      </w:r>
      <w:r w:rsidRPr="009D1D3E">
        <w:rPr>
          <w:rFonts w:ascii="Times New Roman" w:hAnsi="Times New Roman" w:cs="Times New Roman"/>
          <w:sz w:val="24"/>
          <w:szCs w:val="24"/>
        </w:rPr>
        <w:t>informuoja lopšelio-darželio direktorių apie dokumentų valdymo būklę, teikia siūlymus, kaip ją tobulinti;</w:t>
      </w:r>
    </w:p>
    <w:p w:rsidR="00120F36" w:rsidRPr="00120F36" w:rsidRDefault="00120F36"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0F36">
        <w:rPr>
          <w:rFonts w:ascii="Times New Roman" w:hAnsi="Times New Roman" w:cs="Times New Roman"/>
          <w:sz w:val="24"/>
          <w:szCs w:val="24"/>
        </w:rPr>
        <w:t>7</w:t>
      </w:r>
      <w:r w:rsidR="009D1D3E">
        <w:rPr>
          <w:rFonts w:ascii="Times New Roman" w:hAnsi="Times New Roman" w:cs="Times New Roman"/>
          <w:sz w:val="24"/>
          <w:szCs w:val="24"/>
        </w:rPr>
        <w:t>.10</w:t>
      </w:r>
      <w:r w:rsidRPr="00120F36">
        <w:rPr>
          <w:rFonts w:ascii="Times New Roman" w:hAnsi="Times New Roman" w:cs="Times New Roman"/>
          <w:sz w:val="24"/>
          <w:szCs w:val="24"/>
        </w:rPr>
        <w:t>. tvarko ugdytinių dokumentus priimant ir išvykstant iš lopšelio-darželio, sudaro ugdytinių sąrašus, kuriuos suderina su lopšelio-darželio direktoriumi;</w:t>
      </w:r>
    </w:p>
    <w:p w:rsidR="00120F36" w:rsidRPr="00120F36" w:rsidRDefault="00120F36"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0F36">
        <w:rPr>
          <w:rFonts w:ascii="Times New Roman" w:hAnsi="Times New Roman" w:cs="Times New Roman"/>
          <w:sz w:val="24"/>
          <w:szCs w:val="24"/>
        </w:rPr>
        <w:t>7.</w:t>
      </w:r>
      <w:r w:rsidR="009D1D3E">
        <w:rPr>
          <w:rFonts w:ascii="Times New Roman" w:hAnsi="Times New Roman" w:cs="Times New Roman"/>
          <w:sz w:val="24"/>
          <w:szCs w:val="24"/>
        </w:rPr>
        <w:t>11</w:t>
      </w:r>
      <w:r w:rsidRPr="00120F36">
        <w:rPr>
          <w:rFonts w:ascii="Times New Roman" w:hAnsi="Times New Roman" w:cs="Times New Roman"/>
          <w:sz w:val="24"/>
          <w:szCs w:val="24"/>
        </w:rPr>
        <w:t>. kasmet (nustatytu laiku) parengia dokumentacijos planą, pagal nustatytus bylų</w:t>
      </w:r>
    </w:p>
    <w:p w:rsidR="00120F36" w:rsidRPr="00120F36" w:rsidRDefault="00120F36" w:rsidP="009F19E3">
      <w:pPr>
        <w:spacing w:after="0" w:line="240" w:lineRule="auto"/>
        <w:jc w:val="both"/>
        <w:rPr>
          <w:rFonts w:ascii="Times New Roman" w:hAnsi="Times New Roman" w:cs="Times New Roman"/>
          <w:sz w:val="24"/>
          <w:szCs w:val="24"/>
        </w:rPr>
      </w:pPr>
      <w:r w:rsidRPr="00120F36">
        <w:rPr>
          <w:rFonts w:ascii="Times New Roman" w:hAnsi="Times New Roman" w:cs="Times New Roman"/>
          <w:sz w:val="24"/>
          <w:szCs w:val="24"/>
        </w:rPr>
        <w:t xml:space="preserve">indeksus sudaro bylas, rengia bylų </w:t>
      </w:r>
      <w:proofErr w:type="spellStart"/>
      <w:r w:rsidRPr="00120F36">
        <w:rPr>
          <w:rFonts w:ascii="Times New Roman" w:hAnsi="Times New Roman" w:cs="Times New Roman"/>
          <w:sz w:val="24"/>
          <w:szCs w:val="24"/>
        </w:rPr>
        <w:t>apyrašus</w:t>
      </w:r>
      <w:proofErr w:type="spellEnd"/>
      <w:r w:rsidRPr="00120F36">
        <w:rPr>
          <w:rFonts w:ascii="Times New Roman" w:hAnsi="Times New Roman" w:cs="Times New Roman"/>
          <w:sz w:val="24"/>
          <w:szCs w:val="24"/>
        </w:rPr>
        <w:t>;</w:t>
      </w:r>
    </w:p>
    <w:p w:rsidR="00120F36" w:rsidRDefault="00120F36"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0F36">
        <w:rPr>
          <w:rFonts w:ascii="Times New Roman" w:hAnsi="Times New Roman" w:cs="Times New Roman"/>
          <w:sz w:val="24"/>
          <w:szCs w:val="24"/>
        </w:rPr>
        <w:t>7</w:t>
      </w:r>
      <w:r w:rsidR="009D1D3E">
        <w:rPr>
          <w:rFonts w:ascii="Times New Roman" w:hAnsi="Times New Roman" w:cs="Times New Roman"/>
          <w:sz w:val="24"/>
          <w:szCs w:val="24"/>
        </w:rPr>
        <w:t>.12</w:t>
      </w:r>
      <w:r w:rsidRPr="00120F36">
        <w:rPr>
          <w:rFonts w:ascii="Times New Roman" w:hAnsi="Times New Roman" w:cs="Times New Roman"/>
          <w:sz w:val="24"/>
          <w:szCs w:val="24"/>
        </w:rPr>
        <w:t>. tvarko archyvą teisės aktų nustatyta tvarka;</w:t>
      </w:r>
    </w:p>
    <w:p w:rsidR="00120F36" w:rsidRPr="00120F36" w:rsidRDefault="009D1D3E"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7.13</w:t>
      </w:r>
      <w:r w:rsidR="009F19E3">
        <w:rPr>
          <w:rFonts w:ascii="Times New Roman" w:hAnsi="Times New Roman" w:cs="Times New Roman"/>
          <w:sz w:val="24"/>
          <w:szCs w:val="24"/>
        </w:rPr>
        <w:t xml:space="preserve">. </w:t>
      </w:r>
      <w:r w:rsidR="00120F36" w:rsidRPr="00120F36">
        <w:rPr>
          <w:rFonts w:ascii="Times New Roman" w:hAnsi="Times New Roman" w:cs="Times New Roman"/>
          <w:sz w:val="24"/>
          <w:szCs w:val="24"/>
        </w:rPr>
        <w:t>priima lankytojus, aptarnauja asmenis, pageidaujančius patekti pas lopšelio-darželio direktorių, konsultuoja telefonu pagal kompetenciją, suteikia reikalingą informaciją interesantams (žodžiu ir raštu), nepažeidžiant lopšelio-darželio veiklos konfidencialumo;</w:t>
      </w:r>
    </w:p>
    <w:p w:rsidR="009F19E3" w:rsidRPr="00120F36" w:rsidRDefault="009F19E3"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0F36">
        <w:rPr>
          <w:rFonts w:ascii="Times New Roman" w:hAnsi="Times New Roman" w:cs="Times New Roman"/>
          <w:sz w:val="24"/>
          <w:szCs w:val="24"/>
        </w:rPr>
        <w:t>7</w:t>
      </w:r>
      <w:r w:rsidR="009D1D3E">
        <w:rPr>
          <w:rFonts w:ascii="Times New Roman" w:hAnsi="Times New Roman" w:cs="Times New Roman"/>
          <w:sz w:val="24"/>
          <w:szCs w:val="24"/>
        </w:rPr>
        <w:t>.14</w:t>
      </w:r>
      <w:r w:rsidRPr="00120F36">
        <w:rPr>
          <w:rFonts w:ascii="Times New Roman" w:hAnsi="Times New Roman" w:cs="Times New Roman"/>
          <w:sz w:val="24"/>
          <w:szCs w:val="24"/>
        </w:rPr>
        <w:t xml:space="preserve">. atsakinga už mokinių registrą, duomenų suvedimą į mokinių registrą ir į centralizuoto vaikų priėmimo į ikimokyklines įstaigas sistemą. </w:t>
      </w:r>
    </w:p>
    <w:p w:rsidR="00120F36" w:rsidRDefault="009F19E3"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1D3E">
        <w:rPr>
          <w:rFonts w:ascii="Times New Roman" w:eastAsia="SimSun" w:hAnsi="Times New Roman" w:cs="Times New Roman"/>
          <w:sz w:val="24"/>
          <w:szCs w:val="24"/>
          <w:lang w:eastAsia="zh-CN"/>
        </w:rPr>
        <w:t>7.15</w:t>
      </w:r>
      <w:r w:rsidR="00120F36">
        <w:rPr>
          <w:rFonts w:ascii="Times New Roman" w:eastAsia="SimSun" w:hAnsi="Times New Roman" w:cs="Times New Roman"/>
          <w:sz w:val="24"/>
          <w:szCs w:val="24"/>
          <w:lang w:eastAsia="zh-CN"/>
        </w:rPr>
        <w:t>. turi el. parašą ir pagal lopšelio-darželio direktoriaus įgaliojimą pasirašo įstaigos dokumentus;</w:t>
      </w:r>
    </w:p>
    <w:p w:rsidR="009F19E3" w:rsidRPr="009F19E3" w:rsidRDefault="00120F36" w:rsidP="009F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1D3E">
        <w:rPr>
          <w:rFonts w:ascii="Times New Roman" w:hAnsi="Times New Roman" w:cs="Times New Roman"/>
          <w:sz w:val="24"/>
          <w:szCs w:val="24"/>
        </w:rPr>
        <w:t>7.16</w:t>
      </w:r>
      <w:r w:rsidR="009F19E3">
        <w:rPr>
          <w:rFonts w:ascii="Times New Roman" w:hAnsi="Times New Roman" w:cs="Times New Roman"/>
          <w:sz w:val="24"/>
          <w:szCs w:val="24"/>
        </w:rPr>
        <w:t xml:space="preserve">. </w:t>
      </w:r>
      <w:r w:rsidR="009F19E3" w:rsidRPr="009F19E3">
        <w:rPr>
          <w:rFonts w:ascii="Times New Roman" w:hAnsi="Times New Roman" w:cs="Times New Roman"/>
          <w:sz w:val="24"/>
          <w:szCs w:val="24"/>
        </w:rPr>
        <w:t>vykdo lopšelio-darželio direktoriaus priskirtus nenuolatinio pobūdžio pavedimus pagal kompetenciją, kitus vienkartinius lopšelio-darželio direktoria</w:t>
      </w:r>
      <w:r w:rsidR="009F19E3">
        <w:rPr>
          <w:rFonts w:ascii="Times New Roman" w:hAnsi="Times New Roman" w:cs="Times New Roman"/>
          <w:sz w:val="24"/>
          <w:szCs w:val="24"/>
        </w:rPr>
        <w:t>us pavedimus.</w:t>
      </w:r>
    </w:p>
    <w:p w:rsidR="00120F36" w:rsidRDefault="00120F36" w:rsidP="009F19E3">
      <w:pPr>
        <w:spacing w:after="0" w:line="240" w:lineRule="auto"/>
        <w:jc w:val="both"/>
        <w:rPr>
          <w:rFonts w:ascii="Times New Roman" w:hAnsi="Times New Roman" w:cs="Times New Roman"/>
          <w:sz w:val="24"/>
          <w:szCs w:val="24"/>
        </w:rPr>
      </w:pPr>
    </w:p>
    <w:p w:rsidR="00120F36" w:rsidRDefault="00120F36" w:rsidP="009F19E3">
      <w:pPr>
        <w:spacing w:after="0" w:line="240" w:lineRule="auto"/>
        <w:jc w:val="both"/>
        <w:rPr>
          <w:rFonts w:ascii="Times New Roman" w:hAnsi="Times New Roman" w:cs="Times New Roman"/>
          <w:sz w:val="24"/>
          <w:szCs w:val="24"/>
        </w:rPr>
      </w:pPr>
    </w:p>
    <w:p w:rsidR="00120F36" w:rsidRDefault="00120F36" w:rsidP="00120F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120F36" w:rsidRDefault="00120F36" w:rsidP="00120F36">
      <w:pPr>
        <w:spacing w:after="0" w:line="240" w:lineRule="auto"/>
        <w:rPr>
          <w:rFonts w:ascii="Times New Roman" w:hAnsi="Times New Roman" w:cs="Times New Roman"/>
          <w:sz w:val="24"/>
          <w:szCs w:val="24"/>
        </w:rPr>
      </w:pPr>
    </w:p>
    <w:p w:rsidR="00120F36" w:rsidRDefault="00120F36" w:rsidP="00120F36">
      <w:pPr>
        <w:spacing w:after="0" w:line="240" w:lineRule="auto"/>
        <w:rPr>
          <w:rFonts w:ascii="Times New Roman" w:hAnsi="Times New Roman" w:cs="Times New Roman"/>
          <w:sz w:val="24"/>
          <w:szCs w:val="24"/>
        </w:rPr>
      </w:pPr>
      <w:r>
        <w:rPr>
          <w:rFonts w:ascii="Times New Roman" w:hAnsi="Times New Roman" w:cs="Times New Roman"/>
          <w:sz w:val="24"/>
          <w:szCs w:val="24"/>
        </w:rPr>
        <w:t>Pareigybės aprašymą perskaičiau, susipažinau, supratau, įsipareigoju vykdyti:</w:t>
      </w:r>
    </w:p>
    <w:p w:rsidR="00120F36" w:rsidRDefault="00120F36" w:rsidP="00120F3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120F36" w:rsidRDefault="00120F36" w:rsidP="00120F36">
      <w:pPr>
        <w:spacing w:after="0" w:line="240" w:lineRule="auto"/>
        <w:rPr>
          <w:rFonts w:ascii="Times New Roman" w:hAnsi="Times New Roman" w:cs="Times New Roman"/>
          <w:sz w:val="24"/>
          <w:szCs w:val="24"/>
        </w:rPr>
      </w:pPr>
      <w:r>
        <w:rPr>
          <w:rFonts w:ascii="Times New Roman" w:hAnsi="Times New Roman" w:cs="Times New Roman"/>
          <w:sz w:val="24"/>
          <w:szCs w:val="24"/>
        </w:rPr>
        <w:t>(darbuotojo vardas, pavardė, parašas, data)</w:t>
      </w:r>
    </w:p>
    <w:p w:rsidR="00120F36" w:rsidRDefault="00120F36" w:rsidP="00120F36">
      <w:pPr>
        <w:spacing w:after="0"/>
        <w:rPr>
          <w:rFonts w:ascii="Times New Roman" w:hAnsi="Times New Roman" w:cs="Times New Roman"/>
          <w:sz w:val="24"/>
          <w:szCs w:val="24"/>
        </w:rPr>
      </w:pPr>
    </w:p>
    <w:p w:rsidR="004A3B2F" w:rsidRDefault="004A3B2F"/>
    <w:sectPr w:rsidR="004A3B2F" w:rsidSect="00731B75">
      <w:pgSz w:w="11906" w:h="16838"/>
      <w:pgMar w:top="1134" w:right="567" w:bottom="1134" w:left="1701" w:header="567" w:footer="567" w:gutter="0"/>
      <w:cols w:space="708"/>
      <w:titlePg/>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04"/>
    <w:rsid w:val="00120F36"/>
    <w:rsid w:val="001466F5"/>
    <w:rsid w:val="001D1F16"/>
    <w:rsid w:val="002D7A04"/>
    <w:rsid w:val="00357FC0"/>
    <w:rsid w:val="004A3B2F"/>
    <w:rsid w:val="00731B75"/>
    <w:rsid w:val="009D1D3E"/>
    <w:rsid w:val="009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0F3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0F3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712</Words>
  <Characters>4064</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2020-01-09T12:56:00Z</cp:lastPrinted>
  <dcterms:created xsi:type="dcterms:W3CDTF">2020-01-09T12:22:00Z</dcterms:created>
  <dcterms:modified xsi:type="dcterms:W3CDTF">2020-01-09T14:50:00Z</dcterms:modified>
</cp:coreProperties>
</file>